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E18B" w14:textId="2B66462D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Subject: Request to Attend The Forum’s </w:t>
      </w:r>
      <w:r>
        <w:rPr>
          <w:rStyle w:val="normaltextrun"/>
          <w:rFonts w:ascii="Calibri" w:hAnsi="Calibri" w:cs="Calibri"/>
          <w:sz w:val="22"/>
          <w:szCs w:val="22"/>
        </w:rPr>
        <w:t>19</w:t>
      </w:r>
      <w:r w:rsidRPr="002A2B36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Annual Conference in March 2023</w:t>
      </w:r>
    </w:p>
    <w:p w14:paraId="0D9EF5B5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945BE6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[Approving Manager],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ED89E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966E8E" w14:textId="6EBB6DB6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Professional development is something that is important to me, both on a personal level but also to be able to contribute to the success of our </w:t>
      </w:r>
      <w:r>
        <w:rPr>
          <w:rStyle w:val="normaltextrun"/>
          <w:rFonts w:ascii="Calibri" w:hAnsi="Calibri" w:cs="Calibri"/>
          <w:sz w:val="22"/>
          <w:szCs w:val="22"/>
        </w:rPr>
        <w:t>[C</w:t>
      </w:r>
      <w:r>
        <w:rPr>
          <w:rStyle w:val="normaltextrun"/>
          <w:rFonts w:ascii="Calibri" w:hAnsi="Calibri" w:cs="Calibri"/>
          <w:sz w:val="22"/>
          <w:szCs w:val="22"/>
        </w:rPr>
        <w:t>ompany</w:t>
      </w:r>
      <w:r>
        <w:rPr>
          <w:rStyle w:val="normaltextrun"/>
          <w:rFonts w:ascii="Calibri" w:hAnsi="Calibri" w:cs="Calibri"/>
          <w:sz w:val="22"/>
          <w:szCs w:val="22"/>
        </w:rPr>
        <w:t>/Institution/Organization]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C96B4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1C1BED" w14:textId="34AA5199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would like to request your approval to attend The Forum on Education Abroad’s </w:t>
      </w:r>
      <w:r>
        <w:rPr>
          <w:rStyle w:val="normaltextrun"/>
          <w:rFonts w:ascii="Calibri" w:hAnsi="Calibri" w:cs="Calibri"/>
          <w:sz w:val="22"/>
          <w:szCs w:val="22"/>
        </w:rPr>
        <w:t>19</w:t>
      </w:r>
      <w:r w:rsidRPr="002A2B36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Annual </w:t>
      </w:r>
      <w:r>
        <w:rPr>
          <w:rStyle w:val="normaltextrun"/>
          <w:rFonts w:ascii="Calibri" w:hAnsi="Calibri" w:cs="Calibri"/>
          <w:sz w:val="22"/>
          <w:szCs w:val="22"/>
        </w:rPr>
        <w:t>Conference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, which will take place virtually on March 14-15, 2023, and in Seattle, Washington, on March 22-24, 2023. </w:t>
      </w:r>
      <w:hyperlink r:id="rId5" w:history="1">
        <w:r w:rsidRPr="002A2B36">
          <w:rPr>
            <w:rStyle w:val="Hyperlink"/>
            <w:rFonts w:ascii="Calibri" w:hAnsi="Calibri" w:cs="Calibri"/>
            <w:sz w:val="22"/>
            <w:szCs w:val="22"/>
          </w:rPr>
          <w:t>You can find robust event details here.</w:t>
        </w:r>
      </w:hyperlink>
    </w:p>
    <w:p w14:paraId="667C80F3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C0A4F8" w14:textId="4FD6FA18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There will be </w:t>
      </w:r>
      <w:r>
        <w:rPr>
          <w:rStyle w:val="normaltextrun"/>
          <w:rFonts w:ascii="Calibri" w:hAnsi="Calibri" w:cs="Calibri"/>
          <w:sz w:val="22"/>
          <w:szCs w:val="22"/>
        </w:rPr>
        <w:t>five</w:t>
      </w:r>
      <w:r>
        <w:rPr>
          <w:rStyle w:val="normaltextrun"/>
          <w:rFonts w:ascii="Calibri" w:hAnsi="Calibri" w:cs="Calibri"/>
          <w:sz w:val="22"/>
          <w:szCs w:val="22"/>
        </w:rPr>
        <w:t xml:space="preserve"> full days of learning, skill building, and networking (in addition to pre-</w:t>
      </w:r>
      <w:r>
        <w:rPr>
          <w:rStyle w:val="normaltextrun"/>
          <w:rFonts w:ascii="Calibri" w:hAnsi="Calibri" w:cs="Calibri"/>
          <w:sz w:val="22"/>
          <w:szCs w:val="22"/>
        </w:rPr>
        <w:t xml:space="preserve">conference </w:t>
      </w:r>
      <w:r>
        <w:rPr>
          <w:rStyle w:val="normaltextrun"/>
          <w:rFonts w:ascii="Calibri" w:hAnsi="Calibri" w:cs="Calibri"/>
          <w:sz w:val="22"/>
          <w:szCs w:val="22"/>
        </w:rPr>
        <w:t>workshops) with the best and brightest in the field of education abroad</w:t>
      </w:r>
      <w:r>
        <w:rPr>
          <w:rStyle w:val="normaltextrun"/>
          <w:rFonts w:ascii="Calibri" w:hAnsi="Calibri" w:cs="Calibri"/>
          <w:sz w:val="22"/>
          <w:szCs w:val="22"/>
        </w:rPr>
        <w:t>. I would like the opportunity to have a seat at the table and bring back to the [Company/Institution/</w:t>
      </w:r>
      <w:r w:rsidR="00A11036"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>rganization] valuable learnings and insights that will help us thrive.</w:t>
      </w:r>
    </w:p>
    <w:p w14:paraId="6854AE49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85A3C5" w14:textId="69711729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Some sessions that </w:t>
      </w:r>
      <w:r>
        <w:rPr>
          <w:rStyle w:val="normaltextrun"/>
          <w:rFonts w:ascii="Calibri" w:hAnsi="Calibri" w:cs="Calibri"/>
          <w:sz w:val="22"/>
          <w:szCs w:val="22"/>
        </w:rPr>
        <w:t>I’ve identified as</w:t>
      </w:r>
      <w:r>
        <w:rPr>
          <w:rStyle w:val="normaltextrun"/>
          <w:rFonts w:ascii="Calibri" w:hAnsi="Calibri" w:cs="Calibri"/>
          <w:sz w:val="22"/>
          <w:szCs w:val="22"/>
        </w:rPr>
        <w:t xml:space="preserve"> beneficial to </w:t>
      </w:r>
      <w:r>
        <w:rPr>
          <w:rStyle w:val="normaltextrun"/>
          <w:rFonts w:ascii="Calibri" w:hAnsi="Calibri" w:cs="Calibri"/>
          <w:sz w:val="22"/>
          <w:szCs w:val="22"/>
        </w:rPr>
        <w:t>myself,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the organization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E8A910" w14:textId="77777777" w:rsidR="002A2B36" w:rsidRDefault="002A2B36" w:rsidP="002A2B3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AAA53F" w14:textId="77777777" w:rsidR="002A2B36" w:rsidRDefault="002A2B36" w:rsidP="002A2B3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26B4E" w14:textId="77777777" w:rsidR="002A2B36" w:rsidRDefault="002A2B36" w:rsidP="002A2B3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 SESSION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61D0C7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12B6E45" w14:textId="63ADEA25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I’ve reviewed the schedule and </w:t>
      </w:r>
      <w:r>
        <w:rPr>
          <w:rStyle w:val="normaltextrun"/>
          <w:rFonts w:ascii="Calibri" w:hAnsi="Calibri" w:cs="Calibri"/>
          <w:sz w:val="22"/>
          <w:szCs w:val="22"/>
        </w:rPr>
        <w:t>all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sessions planned for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conference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 feel strongly that the </w:t>
      </w:r>
      <w:r>
        <w:rPr>
          <w:rStyle w:val="normaltextrun"/>
          <w:rFonts w:ascii="Calibri" w:hAnsi="Calibri" w:cs="Calibri"/>
          <w:sz w:val="22"/>
          <w:szCs w:val="22"/>
        </w:rPr>
        <w:t>Annual Conference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 would be </w:t>
      </w:r>
      <w:r>
        <w:rPr>
          <w:rStyle w:val="normaltextrun"/>
          <w:rFonts w:ascii="Calibri" w:hAnsi="Calibri" w:cs="Calibri"/>
          <w:sz w:val="22"/>
          <w:szCs w:val="22"/>
        </w:rPr>
        <w:t>helpful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me to attend to improve my work now and gain valuable </w:t>
      </w:r>
      <w:r>
        <w:rPr>
          <w:rStyle w:val="normaltextrun"/>
          <w:rFonts w:ascii="Calibri" w:hAnsi="Calibri" w:cs="Calibri"/>
          <w:sz w:val="22"/>
          <w:szCs w:val="22"/>
        </w:rPr>
        <w:t xml:space="preserve">strategic </w:t>
      </w:r>
      <w:r>
        <w:rPr>
          <w:rStyle w:val="normaltextrun"/>
          <w:rFonts w:ascii="Calibri" w:hAnsi="Calibri" w:cs="Calibri"/>
          <w:sz w:val="22"/>
          <w:szCs w:val="22"/>
        </w:rPr>
        <w:t>insight for the future. I hope you agree!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8F81F7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322C3A" w14:textId="0DA3B2A8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"/>
          <w:rFonts w:ascii="Calibri" w:hAnsi="Calibri" w:cs="Calibri"/>
          <w:sz w:val="22"/>
          <w:szCs w:val="22"/>
        </w:rPr>
        <w:t xml:space="preserve">full </w:t>
      </w:r>
      <w:r>
        <w:rPr>
          <w:rStyle w:val="normaltextrun"/>
          <w:rFonts w:ascii="Calibri" w:hAnsi="Calibri" w:cs="Calibri"/>
          <w:sz w:val="22"/>
          <w:szCs w:val="22"/>
        </w:rPr>
        <w:t>conference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 (on-site and virtual)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registration </w:t>
      </w:r>
      <w:r>
        <w:rPr>
          <w:rStyle w:val="normaltextrun"/>
          <w:rFonts w:ascii="Calibri" w:hAnsi="Calibri" w:cs="Calibri"/>
          <w:sz w:val="22"/>
          <w:szCs w:val="22"/>
        </w:rPr>
        <w:t>costs $</w:t>
      </w:r>
      <w:r>
        <w:rPr>
          <w:rStyle w:val="normaltextrun"/>
          <w:rFonts w:ascii="Calibri" w:hAnsi="Calibri" w:cs="Calibri"/>
          <w:sz w:val="22"/>
          <w:szCs w:val="22"/>
        </w:rPr>
        <w:t>6</w:t>
      </w:r>
      <w:r w:rsidR="008F76F2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Forum Members and $</w:t>
      </w:r>
      <w:r w:rsidR="00A11036">
        <w:rPr>
          <w:rStyle w:val="normaltextrun"/>
          <w:rFonts w:ascii="Calibri" w:hAnsi="Calibri" w:cs="Calibri"/>
          <w:sz w:val="22"/>
          <w:szCs w:val="22"/>
        </w:rPr>
        <w:t>8</w:t>
      </w:r>
      <w:r w:rsidR="008F76F2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normaltextrun"/>
          <w:rFonts w:ascii="Calibri" w:hAnsi="Calibri" w:cs="Calibri"/>
          <w:sz w:val="22"/>
          <w:szCs w:val="22"/>
        </w:rPr>
        <w:t xml:space="preserve"> for non-members</w:t>
      </w:r>
      <w:r w:rsidR="009F6674">
        <w:rPr>
          <w:rStyle w:val="normaltextrun"/>
          <w:rFonts w:ascii="Calibri" w:hAnsi="Calibri" w:cs="Calibri"/>
          <w:sz w:val="22"/>
          <w:szCs w:val="22"/>
        </w:rPr>
        <w:t xml:space="preserve"> until February 17</w:t>
      </w:r>
      <w:r>
        <w:rPr>
          <w:rStyle w:val="normaltextrun"/>
          <w:rFonts w:ascii="Calibri" w:hAnsi="Calibri" w:cs="Calibri"/>
          <w:sz w:val="22"/>
          <w:szCs w:val="22"/>
        </w:rPr>
        <w:t xml:space="preserve">, while the </w:t>
      </w:r>
      <w:r w:rsidR="003F41F5">
        <w:rPr>
          <w:rStyle w:val="normaltextrun"/>
          <w:rFonts w:ascii="Calibri" w:hAnsi="Calibri" w:cs="Calibri"/>
          <w:sz w:val="22"/>
          <w:szCs w:val="22"/>
        </w:rPr>
        <w:t xml:space="preserve">pre-conference </w:t>
      </w:r>
      <w:r>
        <w:rPr>
          <w:rStyle w:val="normaltextrun"/>
          <w:rFonts w:ascii="Calibri" w:hAnsi="Calibri" w:cs="Calibri"/>
          <w:sz w:val="22"/>
          <w:szCs w:val="22"/>
        </w:rPr>
        <w:t xml:space="preserve">workshops carry additional fees. </w:t>
      </w:r>
    </w:p>
    <w:p w14:paraId="7B4C7BD8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D77AC6" w14:textId="4C79E4D4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would be happy to present my learnings with the team after the conference is complete, to share key takeaways with interested colleagues, and share my newfound knowledge.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0D0CDA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8DBF45" w14:textId="4037FDB6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considering my request. I look forward to your response.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C5F88D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2EF7C88" w14:textId="72B2E9F3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Many thanks,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9254E" w14:textId="77777777" w:rsidR="002A2B36" w:rsidRDefault="002A2B36" w:rsidP="002A2B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</w:t>
      </w:r>
      <w:r>
        <w:rPr>
          <w:rStyle w:val="scxw15615821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TITLE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455464" w14:textId="77777777" w:rsidR="005842BA" w:rsidRDefault="005842BA"/>
    <w:sectPr w:rsidR="0058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679"/>
    <w:multiLevelType w:val="multilevel"/>
    <w:tmpl w:val="434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03078C"/>
    <w:multiLevelType w:val="multilevel"/>
    <w:tmpl w:val="4B7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7150">
    <w:abstractNumId w:val="1"/>
  </w:num>
  <w:num w:numId="2" w16cid:durableId="18208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6"/>
    <w:rsid w:val="002A2B36"/>
    <w:rsid w:val="003F41F5"/>
    <w:rsid w:val="003F7F95"/>
    <w:rsid w:val="005842BA"/>
    <w:rsid w:val="008F76F2"/>
    <w:rsid w:val="009F6674"/>
    <w:rsid w:val="00A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7A24"/>
  <w15:chartTrackingRefBased/>
  <w15:docId w15:val="{4D18905B-EF66-4B2C-867D-F3A51A6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2B36"/>
  </w:style>
  <w:style w:type="character" w:customStyle="1" w:styleId="eop">
    <w:name w:val="eop"/>
    <w:basedOn w:val="DefaultParagraphFont"/>
    <w:rsid w:val="002A2B36"/>
  </w:style>
  <w:style w:type="character" w:customStyle="1" w:styleId="scxw156158215">
    <w:name w:val="scxw156158215"/>
    <w:basedOn w:val="DefaultParagraphFont"/>
    <w:rsid w:val="002A2B36"/>
  </w:style>
  <w:style w:type="character" w:styleId="Hyperlink">
    <w:name w:val="Hyperlink"/>
    <w:basedOn w:val="DefaultParagraphFont"/>
    <w:uiPriority w:val="99"/>
    <w:unhideWhenUsed/>
    <w:rsid w:val="002A2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tps://forumea.org/training-events/annual-conference/general-info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4</cp:revision>
  <dcterms:created xsi:type="dcterms:W3CDTF">2022-12-01T06:39:00Z</dcterms:created>
  <dcterms:modified xsi:type="dcterms:W3CDTF">2022-12-01T06:41:00Z</dcterms:modified>
</cp:coreProperties>
</file>